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D4BC" w14:textId="0872C61B" w:rsidR="008B3823" w:rsidRDefault="008B3823" w:rsidP="008B3823">
      <w:pPr>
        <w:pStyle w:val="BodyText"/>
        <w:spacing w:before="2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w:drawing>
          <wp:inline distT="0" distB="0" distL="0" distR="0" wp14:anchorId="3626A4F8" wp14:editId="5EBE6E56">
            <wp:extent cx="1928130" cy="860861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865" cy="89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10170" w14:textId="77777777" w:rsidR="00EF0637" w:rsidRDefault="00EF0637" w:rsidP="008B3823">
      <w:pPr>
        <w:pStyle w:val="BodyText"/>
        <w:spacing w:before="2"/>
        <w:jc w:val="center"/>
        <w:rPr>
          <w:rFonts w:ascii="Arial" w:hAnsi="Arial" w:cs="Arial"/>
          <w:b/>
          <w:bCs/>
          <w:color w:val="000000" w:themeColor="text1"/>
        </w:rPr>
      </w:pPr>
    </w:p>
    <w:p w14:paraId="10E095AA" w14:textId="1995ABEF" w:rsidR="008B3823" w:rsidRDefault="007B0229" w:rsidP="008B3823">
      <w:pPr>
        <w:pStyle w:val="BodyText"/>
        <w:spacing w:before="2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Adult</w:t>
      </w:r>
      <w:r w:rsidR="00511DA2">
        <w:rPr>
          <w:rFonts w:ascii="Arial" w:hAnsi="Arial" w:cs="Arial"/>
          <w:b/>
          <w:bCs/>
          <w:color w:val="000000" w:themeColor="text1"/>
        </w:rPr>
        <w:t xml:space="preserve"> </w:t>
      </w:r>
      <w:r w:rsidR="008452B9">
        <w:rPr>
          <w:rFonts w:ascii="Arial" w:hAnsi="Arial" w:cs="Arial"/>
          <w:b/>
          <w:bCs/>
          <w:color w:val="000000" w:themeColor="text1"/>
        </w:rPr>
        <w:t xml:space="preserve">Lead </w:t>
      </w:r>
      <w:r w:rsidR="00511DA2">
        <w:rPr>
          <w:rFonts w:ascii="Arial" w:hAnsi="Arial" w:cs="Arial"/>
          <w:b/>
          <w:bCs/>
          <w:color w:val="000000" w:themeColor="text1"/>
        </w:rPr>
        <w:t>Instructor</w:t>
      </w:r>
      <w:r w:rsidR="008B3823" w:rsidRPr="008B3823">
        <w:rPr>
          <w:rFonts w:ascii="Arial" w:hAnsi="Arial" w:cs="Arial"/>
          <w:b/>
          <w:bCs/>
          <w:color w:val="000000" w:themeColor="text1"/>
        </w:rPr>
        <w:t xml:space="preserve"> Job Descriptio</w:t>
      </w:r>
      <w:r w:rsidR="00EF0637">
        <w:rPr>
          <w:rFonts w:ascii="Arial" w:hAnsi="Arial" w:cs="Arial"/>
          <w:b/>
          <w:bCs/>
          <w:color w:val="000000" w:themeColor="text1"/>
        </w:rPr>
        <w:t>n</w:t>
      </w:r>
    </w:p>
    <w:p w14:paraId="12DA464B" w14:textId="77777777" w:rsidR="008B3823" w:rsidRPr="008B3823" w:rsidRDefault="008B3823" w:rsidP="008B3823">
      <w:pPr>
        <w:spacing w:before="43"/>
        <w:rPr>
          <w:rFonts w:ascii="Arial" w:hAnsi="Arial" w:cs="Arial"/>
          <w:color w:val="000000" w:themeColor="text1"/>
          <w:sz w:val="20"/>
          <w:szCs w:val="20"/>
        </w:rPr>
      </w:pPr>
    </w:p>
    <w:p w14:paraId="5B800125" w14:textId="5D36D394" w:rsidR="001C5660" w:rsidRPr="001C5660" w:rsidRDefault="001C5660" w:rsidP="008B3823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C5660">
        <w:rPr>
          <w:rFonts w:ascii="Arial" w:hAnsi="Arial" w:cs="Arial"/>
          <w:b/>
          <w:bCs/>
          <w:color w:val="000000" w:themeColor="text1"/>
          <w:sz w:val="20"/>
          <w:szCs w:val="20"/>
        </w:rPr>
        <w:t>OVERVIEW</w:t>
      </w:r>
    </w:p>
    <w:p w14:paraId="43ABBC96" w14:textId="77777777" w:rsidR="001C5660" w:rsidRDefault="001C5660" w:rsidP="008B382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AC7732D" w14:textId="4BB028FD" w:rsidR="008B3823" w:rsidRPr="008B3823" w:rsidRDefault="008B3823" w:rsidP="008B3823">
      <w:pPr>
        <w:rPr>
          <w:rFonts w:ascii="Arial" w:hAnsi="Arial" w:cs="Arial"/>
          <w:color w:val="000000" w:themeColor="text1"/>
          <w:sz w:val="20"/>
          <w:szCs w:val="20"/>
        </w:rPr>
      </w:pPr>
      <w:r w:rsidRPr="008B3823">
        <w:rPr>
          <w:rFonts w:ascii="Arial" w:hAnsi="Arial" w:cs="Arial"/>
          <w:color w:val="000000" w:themeColor="text1"/>
          <w:sz w:val="20"/>
          <w:szCs w:val="20"/>
        </w:rPr>
        <w:t>The APS Training Academy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 xml:space="preserve"> (APSTA)</w:t>
      </w:r>
      <w:r w:rsidR="004955B2">
        <w:rPr>
          <w:rFonts w:ascii="Arial" w:hAnsi="Arial" w:cs="Arial"/>
          <w:color w:val="000000" w:themeColor="text1"/>
          <w:sz w:val="20"/>
          <w:szCs w:val="20"/>
        </w:rPr>
        <w:t xml:space="preserve">, established in 2020, searches for </w:t>
      </w:r>
      <w:r w:rsidR="004A26C1">
        <w:rPr>
          <w:rFonts w:ascii="Arial" w:hAnsi="Arial" w:cs="Arial"/>
          <w:color w:val="000000" w:themeColor="text1"/>
          <w:sz w:val="20"/>
          <w:szCs w:val="20"/>
        </w:rPr>
        <w:t>a</w:t>
      </w:r>
      <w:r w:rsidR="004955B2">
        <w:rPr>
          <w:rFonts w:ascii="Arial" w:hAnsi="Arial" w:cs="Arial"/>
          <w:color w:val="000000" w:themeColor="text1"/>
          <w:sz w:val="20"/>
          <w:szCs w:val="20"/>
        </w:rPr>
        <w:t xml:space="preserve"> full-time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0229">
        <w:rPr>
          <w:rFonts w:ascii="Arial" w:hAnsi="Arial" w:cs="Arial"/>
          <w:color w:val="000000" w:themeColor="text1"/>
          <w:sz w:val="20"/>
          <w:szCs w:val="20"/>
        </w:rPr>
        <w:t>16+ Adult</w:t>
      </w:r>
      <w:r w:rsidR="00511DA2">
        <w:rPr>
          <w:rFonts w:ascii="Arial" w:hAnsi="Arial" w:cs="Arial"/>
          <w:color w:val="000000" w:themeColor="text1"/>
          <w:sz w:val="20"/>
          <w:szCs w:val="20"/>
        </w:rPr>
        <w:t xml:space="preserve"> Lead Instructor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55B2">
        <w:rPr>
          <w:rFonts w:ascii="Arial" w:hAnsi="Arial" w:cs="Arial"/>
          <w:color w:val="000000" w:themeColor="text1"/>
          <w:sz w:val="20"/>
          <w:szCs w:val="20"/>
        </w:rPr>
        <w:t>to</w:t>
      </w:r>
      <w:r w:rsidR="00511DA2">
        <w:rPr>
          <w:rFonts w:ascii="Arial" w:hAnsi="Arial" w:cs="Arial"/>
          <w:color w:val="000000" w:themeColor="text1"/>
          <w:sz w:val="20"/>
          <w:szCs w:val="20"/>
        </w:rPr>
        <w:t xml:space="preserve"> join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>the</w:t>
      </w:r>
      <w:r w:rsidR="00511DA2">
        <w:rPr>
          <w:rFonts w:ascii="Arial" w:hAnsi="Arial" w:cs="Arial"/>
          <w:color w:val="000000" w:themeColor="text1"/>
          <w:sz w:val="20"/>
          <w:szCs w:val="20"/>
        </w:rPr>
        <w:t xml:space="preserve"> growing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1DA2">
        <w:rPr>
          <w:rFonts w:ascii="Arial" w:hAnsi="Arial" w:cs="Arial"/>
          <w:color w:val="000000" w:themeColor="text1"/>
          <w:sz w:val="20"/>
          <w:szCs w:val="20"/>
        </w:rPr>
        <w:t xml:space="preserve">not-for-profit 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>organization.</w:t>
      </w:r>
      <w:r w:rsidR="00646A5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291B70">
        <w:rPr>
          <w:rFonts w:ascii="Arial" w:hAnsi="Arial" w:cs="Arial"/>
          <w:i/>
          <w:iCs/>
          <w:color w:val="000000" w:themeColor="text1"/>
          <w:sz w:val="20"/>
          <w:szCs w:val="20"/>
        </w:rPr>
        <w:t>mission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of APS Training Academy is</w:t>
      </w:r>
      <w:r w:rsidR="004D5C15">
        <w:rPr>
          <w:rFonts w:ascii="Arial" w:hAnsi="Arial" w:cs="Arial"/>
          <w:color w:val="000000" w:themeColor="text1"/>
          <w:sz w:val="20"/>
          <w:szCs w:val="20"/>
        </w:rPr>
        <w:t xml:space="preserve"> to empower vulnerable communities in Aurora by providing free and low-cost education and vocational opportunities in STEM</w:t>
      </w:r>
      <w:r w:rsidRPr="008B38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623F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8623FE" w:rsidRPr="00291B70">
        <w:rPr>
          <w:rFonts w:ascii="Arial" w:hAnsi="Arial" w:cs="Arial"/>
          <w:i/>
          <w:iCs/>
          <w:color w:val="000000" w:themeColor="text1"/>
          <w:sz w:val="20"/>
          <w:szCs w:val="20"/>
        </w:rPr>
        <w:t>vision</w:t>
      </w:r>
      <w:r w:rsidR="008623FE">
        <w:rPr>
          <w:rFonts w:ascii="Arial" w:hAnsi="Arial" w:cs="Arial"/>
          <w:color w:val="000000" w:themeColor="text1"/>
          <w:sz w:val="20"/>
          <w:szCs w:val="20"/>
        </w:rPr>
        <w:t xml:space="preserve"> is to promote economic equality so our community will not simpl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y</w:t>
      </w:r>
      <w:r w:rsidR="008623FE">
        <w:rPr>
          <w:rFonts w:ascii="Arial" w:hAnsi="Arial" w:cs="Arial"/>
          <w:color w:val="000000" w:themeColor="text1"/>
          <w:sz w:val="20"/>
          <w:szCs w:val="20"/>
        </w:rPr>
        <w:t xml:space="preserve"> survive, but THRIVE through the cultivation of a diverse STEM-based workforce. 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APSTA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do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es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this by </w:t>
      </w:r>
      <w:r w:rsidR="004D67A6">
        <w:rPr>
          <w:rFonts w:ascii="Arial" w:hAnsi="Arial" w:cs="Arial"/>
          <w:color w:val="000000" w:themeColor="text1"/>
          <w:sz w:val="20"/>
          <w:szCs w:val="20"/>
        </w:rPr>
        <w:t xml:space="preserve">offering </w:t>
      </w:r>
      <w:r w:rsidR="008623FE">
        <w:rPr>
          <w:rFonts w:ascii="Arial" w:hAnsi="Arial" w:cs="Arial"/>
          <w:color w:val="000000" w:themeColor="text1"/>
          <w:sz w:val="20"/>
          <w:szCs w:val="20"/>
        </w:rPr>
        <w:t xml:space="preserve">free and low-cost technology 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>skills-based</w:t>
      </w:r>
      <w:r w:rsidR="008623FE">
        <w:rPr>
          <w:rFonts w:ascii="Arial" w:hAnsi="Arial" w:cs="Arial"/>
          <w:color w:val="000000" w:themeColor="text1"/>
          <w:sz w:val="20"/>
          <w:szCs w:val="20"/>
        </w:rPr>
        <w:t xml:space="preserve"> classes for student learners (K-8) and adult learners (16+) to connect skills to the needs of a changing workforce. </w:t>
      </w:r>
      <w:r w:rsidR="00D955D2">
        <w:rPr>
          <w:rFonts w:ascii="Arial" w:hAnsi="Arial" w:cs="Arial"/>
          <w:color w:val="000000" w:themeColor="text1"/>
          <w:sz w:val="20"/>
          <w:szCs w:val="20"/>
        </w:rPr>
        <w:t>The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success</w:t>
      </w:r>
      <w:r w:rsidR="00D955D2">
        <w:rPr>
          <w:rFonts w:ascii="Arial" w:hAnsi="Arial" w:cs="Arial"/>
          <w:color w:val="000000" w:themeColor="text1"/>
          <w:sz w:val="20"/>
          <w:szCs w:val="20"/>
        </w:rPr>
        <w:t xml:space="preserve"> of APSTA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depends on the strength 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and active participation 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with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 xml:space="preserve">Aurora’s 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 xml:space="preserve">business 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>leaders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,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 xml:space="preserve"> intergovernmental 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support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 xml:space="preserve">, partnerships with 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corporations and like-minded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 xml:space="preserve"> non-profits,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84213">
        <w:rPr>
          <w:rFonts w:ascii="Arial" w:hAnsi="Arial" w:cs="Arial"/>
          <w:color w:val="000000" w:themeColor="text1"/>
          <w:sz w:val="20"/>
          <w:szCs w:val="20"/>
        </w:rPr>
        <w:t xml:space="preserve">corporate sponsorships, and the support of volunteers, mentors, and </w:t>
      </w:r>
      <w:r w:rsidR="00564F02">
        <w:rPr>
          <w:rFonts w:ascii="Arial" w:hAnsi="Arial" w:cs="Arial"/>
          <w:color w:val="000000" w:themeColor="text1"/>
          <w:sz w:val="20"/>
          <w:szCs w:val="20"/>
        </w:rPr>
        <w:t>leaders.</w:t>
      </w:r>
    </w:p>
    <w:p w14:paraId="309A6D93" w14:textId="77777777" w:rsidR="008B3823" w:rsidRPr="008B3823" w:rsidRDefault="008B3823" w:rsidP="008B382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F6A6D48" w14:textId="63B4C7AC" w:rsidR="008B3823" w:rsidRDefault="008B3823" w:rsidP="008B3823">
      <w:pPr>
        <w:rPr>
          <w:rFonts w:ascii="Arial" w:hAnsi="Arial" w:cs="Arial"/>
          <w:color w:val="000000" w:themeColor="text1"/>
          <w:sz w:val="20"/>
          <w:szCs w:val="20"/>
        </w:rPr>
      </w:pP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753239">
        <w:rPr>
          <w:rFonts w:ascii="Arial" w:hAnsi="Arial" w:cs="Arial"/>
          <w:color w:val="000000" w:themeColor="text1"/>
          <w:sz w:val="20"/>
          <w:szCs w:val="20"/>
        </w:rPr>
        <w:t>Adult</w:t>
      </w:r>
      <w:r w:rsidR="00511DA2">
        <w:rPr>
          <w:rFonts w:ascii="Arial" w:hAnsi="Arial" w:cs="Arial"/>
          <w:color w:val="000000" w:themeColor="text1"/>
          <w:sz w:val="20"/>
          <w:szCs w:val="20"/>
        </w:rPr>
        <w:t xml:space="preserve"> Lead Instructor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is the principle on-site</w:t>
      </w:r>
      <w:r w:rsidR="00511DA2">
        <w:rPr>
          <w:rFonts w:ascii="Arial" w:hAnsi="Arial" w:cs="Arial"/>
          <w:color w:val="000000" w:themeColor="text1"/>
          <w:sz w:val="20"/>
          <w:szCs w:val="20"/>
        </w:rPr>
        <w:t>, full-time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staff responsible for </w:t>
      </w:r>
      <w:r w:rsidR="00511DA2">
        <w:rPr>
          <w:rFonts w:ascii="Arial" w:hAnsi="Arial" w:cs="Arial"/>
          <w:color w:val="000000" w:themeColor="text1"/>
          <w:sz w:val="20"/>
          <w:szCs w:val="20"/>
        </w:rPr>
        <w:t xml:space="preserve">implementing </w:t>
      </w:r>
      <w:r w:rsidR="00753239">
        <w:rPr>
          <w:rFonts w:ascii="Arial" w:hAnsi="Arial" w:cs="Arial"/>
          <w:color w:val="000000" w:themeColor="text1"/>
          <w:sz w:val="20"/>
          <w:szCs w:val="20"/>
        </w:rPr>
        <w:t>16+ Adult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program activities, managing </w:t>
      </w:r>
      <w:r w:rsidR="004D5C15">
        <w:rPr>
          <w:rFonts w:ascii="Arial" w:hAnsi="Arial" w:cs="Arial"/>
          <w:color w:val="000000" w:themeColor="text1"/>
          <w:sz w:val="20"/>
          <w:szCs w:val="20"/>
        </w:rPr>
        <w:t>APS</w:t>
      </w:r>
      <w:r w:rsidR="00291B70">
        <w:rPr>
          <w:rFonts w:ascii="Arial" w:hAnsi="Arial" w:cs="Arial"/>
          <w:color w:val="000000" w:themeColor="text1"/>
          <w:sz w:val="20"/>
          <w:szCs w:val="20"/>
        </w:rPr>
        <w:t>TA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53239">
        <w:rPr>
          <w:rFonts w:ascii="Arial" w:hAnsi="Arial" w:cs="Arial"/>
          <w:color w:val="000000" w:themeColor="text1"/>
          <w:sz w:val="20"/>
          <w:szCs w:val="20"/>
        </w:rPr>
        <w:t>Adult</w:t>
      </w:r>
      <w:r w:rsidR="00511DA2">
        <w:rPr>
          <w:rFonts w:ascii="Arial" w:hAnsi="Arial" w:cs="Arial"/>
          <w:color w:val="000000" w:themeColor="text1"/>
          <w:sz w:val="20"/>
          <w:szCs w:val="20"/>
        </w:rPr>
        <w:t xml:space="preserve"> instructors</w:t>
      </w:r>
      <w:r w:rsidRPr="008B3823">
        <w:rPr>
          <w:rFonts w:ascii="Arial" w:hAnsi="Arial" w:cs="Arial"/>
          <w:color w:val="000000" w:themeColor="text1"/>
          <w:sz w:val="20"/>
          <w:szCs w:val="20"/>
        </w:rPr>
        <w:t xml:space="preserve"> and volunteers, </w:t>
      </w:r>
      <w:r w:rsidR="000E3EDB">
        <w:rPr>
          <w:rFonts w:ascii="Arial" w:hAnsi="Arial" w:cs="Arial"/>
          <w:color w:val="000000" w:themeColor="text1"/>
          <w:sz w:val="20"/>
          <w:szCs w:val="20"/>
        </w:rPr>
        <w:t xml:space="preserve">working as a team with the </w:t>
      </w:r>
      <w:r w:rsidR="00753239">
        <w:rPr>
          <w:rFonts w:ascii="Arial" w:hAnsi="Arial" w:cs="Arial"/>
          <w:color w:val="000000" w:themeColor="text1"/>
          <w:sz w:val="20"/>
          <w:szCs w:val="20"/>
        </w:rPr>
        <w:t>K-8</w:t>
      </w:r>
      <w:r w:rsidR="000E3EDB">
        <w:rPr>
          <w:rFonts w:ascii="Arial" w:hAnsi="Arial" w:cs="Arial"/>
          <w:color w:val="000000" w:themeColor="text1"/>
          <w:sz w:val="20"/>
          <w:szCs w:val="20"/>
        </w:rPr>
        <w:t xml:space="preserve"> Lead Instructor and Site Coordinator to market and maintain essential data to help tell the APS Training Academy story. </w:t>
      </w:r>
    </w:p>
    <w:p w14:paraId="75FA0994" w14:textId="77777777" w:rsidR="00D955D2" w:rsidRPr="008B3823" w:rsidRDefault="00D955D2" w:rsidP="008B382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0EF2492" w14:textId="2C37A3FD" w:rsidR="008B3823" w:rsidRPr="008B3823" w:rsidRDefault="008B3823" w:rsidP="008B3823">
      <w:pPr>
        <w:spacing w:before="161"/>
        <w:rPr>
          <w:rFonts w:ascii="Arial" w:hAnsi="Arial" w:cs="Arial"/>
          <w:b/>
          <w:color w:val="000000" w:themeColor="text1"/>
          <w:sz w:val="20"/>
          <w:szCs w:val="20"/>
        </w:rPr>
      </w:pPr>
      <w:r w:rsidRPr="008B3823">
        <w:rPr>
          <w:rFonts w:ascii="Arial" w:hAnsi="Arial" w:cs="Arial"/>
          <w:b/>
          <w:color w:val="000000" w:themeColor="text1"/>
          <w:sz w:val="20"/>
          <w:szCs w:val="20"/>
        </w:rPr>
        <w:t>RESPONSIBILITIES</w:t>
      </w:r>
    </w:p>
    <w:p w14:paraId="1E099616" w14:textId="398E6034" w:rsidR="00291B70" w:rsidRDefault="00BA6557" w:rsidP="00546EF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21"/>
        <w:ind w:right="152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Embrace</w:t>
      </w:r>
      <w:r w:rsidR="00564F02">
        <w:rPr>
          <w:rFonts w:ascii="Arial" w:hAnsi="Arial" w:cs="Arial"/>
          <w:bCs/>
          <w:color w:val="000000" w:themeColor="text1"/>
          <w:sz w:val="20"/>
          <w:szCs w:val="20"/>
        </w:rPr>
        <w:t xml:space="preserve"> the </w:t>
      </w:r>
      <w:r w:rsidR="00291B70">
        <w:rPr>
          <w:rFonts w:ascii="Arial" w:hAnsi="Arial" w:cs="Arial"/>
          <w:bCs/>
          <w:color w:val="000000" w:themeColor="text1"/>
          <w:sz w:val="20"/>
          <w:szCs w:val="20"/>
        </w:rPr>
        <w:t xml:space="preserve">mission and </w:t>
      </w:r>
      <w:r w:rsidR="00564F02">
        <w:rPr>
          <w:rFonts w:ascii="Arial" w:hAnsi="Arial" w:cs="Arial"/>
          <w:bCs/>
          <w:color w:val="000000" w:themeColor="text1"/>
          <w:sz w:val="20"/>
          <w:szCs w:val="20"/>
        </w:rPr>
        <w:t xml:space="preserve">vision of </w:t>
      </w:r>
      <w:r w:rsidR="00291B70">
        <w:rPr>
          <w:rFonts w:ascii="Arial" w:hAnsi="Arial" w:cs="Arial"/>
          <w:bCs/>
          <w:color w:val="000000" w:themeColor="text1"/>
          <w:sz w:val="20"/>
          <w:szCs w:val="20"/>
        </w:rPr>
        <w:t xml:space="preserve">APSTA </w:t>
      </w:r>
    </w:p>
    <w:p w14:paraId="03F6CE36" w14:textId="435F4D22" w:rsidR="00564F02" w:rsidRDefault="00291B70" w:rsidP="00546EF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21"/>
        <w:ind w:right="152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Design, manage, and e</w:t>
      </w:r>
      <w:r w:rsidR="00564F02">
        <w:rPr>
          <w:rFonts w:ascii="Arial" w:hAnsi="Arial" w:cs="Arial"/>
          <w:bCs/>
          <w:color w:val="000000" w:themeColor="text1"/>
          <w:sz w:val="20"/>
          <w:szCs w:val="20"/>
        </w:rPr>
        <w:t xml:space="preserve">xecute annual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APSTA </w:t>
      </w:r>
      <w:r w:rsidR="00753239">
        <w:rPr>
          <w:rFonts w:ascii="Arial" w:hAnsi="Arial" w:cs="Arial"/>
          <w:bCs/>
          <w:color w:val="000000" w:themeColor="text1"/>
          <w:sz w:val="20"/>
          <w:szCs w:val="20"/>
        </w:rPr>
        <w:t>Adult</w:t>
      </w:r>
      <w:r w:rsidR="001D303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64F02">
        <w:rPr>
          <w:rFonts w:ascii="Arial" w:hAnsi="Arial" w:cs="Arial"/>
          <w:bCs/>
          <w:color w:val="000000" w:themeColor="text1"/>
          <w:sz w:val="20"/>
          <w:szCs w:val="20"/>
        </w:rPr>
        <w:t xml:space="preserve">programs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with</w:t>
      </w:r>
      <w:r w:rsidR="001D3033">
        <w:rPr>
          <w:rFonts w:ascii="Arial" w:hAnsi="Arial" w:cs="Arial"/>
          <w:bCs/>
          <w:color w:val="000000" w:themeColor="text1"/>
          <w:sz w:val="20"/>
          <w:szCs w:val="20"/>
        </w:rPr>
        <w:t xml:space="preserve">in </w:t>
      </w:r>
      <w:r w:rsidR="00C7390C">
        <w:rPr>
          <w:rFonts w:ascii="Arial" w:hAnsi="Arial" w:cs="Arial"/>
          <w:bCs/>
          <w:color w:val="000000" w:themeColor="text1"/>
          <w:sz w:val="20"/>
          <w:szCs w:val="20"/>
        </w:rPr>
        <w:t xml:space="preserve">constraints of </w:t>
      </w:r>
      <w:r w:rsidR="001D3033">
        <w:rPr>
          <w:rFonts w:ascii="Arial" w:hAnsi="Arial" w:cs="Arial"/>
          <w:bCs/>
          <w:color w:val="000000" w:themeColor="text1"/>
          <w:sz w:val="20"/>
          <w:szCs w:val="20"/>
        </w:rPr>
        <w:t>existing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64F02">
        <w:rPr>
          <w:rFonts w:ascii="Arial" w:hAnsi="Arial" w:cs="Arial"/>
          <w:bCs/>
          <w:color w:val="000000" w:themeColor="text1"/>
          <w:sz w:val="20"/>
          <w:szCs w:val="20"/>
        </w:rPr>
        <w:t xml:space="preserve">budget </w:t>
      </w:r>
      <w:r w:rsidR="00C7390C">
        <w:rPr>
          <w:rFonts w:ascii="Arial" w:hAnsi="Arial" w:cs="Arial"/>
          <w:bCs/>
          <w:color w:val="000000" w:themeColor="text1"/>
          <w:sz w:val="20"/>
          <w:szCs w:val="20"/>
        </w:rPr>
        <w:t>and staffing</w:t>
      </w:r>
    </w:p>
    <w:p w14:paraId="7E5C859A" w14:textId="748EE287" w:rsidR="00BA4150" w:rsidRDefault="00BA4150" w:rsidP="00546EF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21"/>
        <w:ind w:right="152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Manage administrative aspects of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APS</w:t>
      </w:r>
      <w:r w:rsidR="007754F6">
        <w:rPr>
          <w:rFonts w:ascii="Arial" w:hAnsi="Arial" w:cs="Arial"/>
          <w:bCs/>
          <w:color w:val="000000" w:themeColor="text1"/>
          <w:sz w:val="20"/>
          <w:szCs w:val="20"/>
        </w:rPr>
        <w:t>TA</w:t>
      </w:r>
      <w:r w:rsidR="001D303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53239">
        <w:rPr>
          <w:rFonts w:ascii="Arial" w:hAnsi="Arial" w:cs="Arial"/>
          <w:bCs/>
          <w:color w:val="000000" w:themeColor="text1"/>
          <w:sz w:val="20"/>
          <w:szCs w:val="20"/>
        </w:rPr>
        <w:t>Adult</w:t>
      </w:r>
      <w:r w:rsidR="001D3033">
        <w:rPr>
          <w:rFonts w:ascii="Arial" w:hAnsi="Arial" w:cs="Arial"/>
          <w:bCs/>
          <w:color w:val="000000" w:themeColor="text1"/>
          <w:sz w:val="20"/>
          <w:szCs w:val="20"/>
        </w:rPr>
        <w:t xml:space="preserve"> program delivery, including hardware and software requirements, educational materials</w:t>
      </w:r>
      <w:r w:rsidR="00B73B67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1D3033">
        <w:rPr>
          <w:rFonts w:ascii="Arial" w:hAnsi="Arial" w:cs="Arial"/>
          <w:bCs/>
          <w:color w:val="000000" w:themeColor="text1"/>
          <w:sz w:val="20"/>
          <w:szCs w:val="20"/>
        </w:rPr>
        <w:t xml:space="preserve"> professional development of incoming instructors and volunteers</w:t>
      </w:r>
      <w:r w:rsidR="00B73B67">
        <w:rPr>
          <w:rFonts w:ascii="Arial" w:hAnsi="Arial" w:cs="Arial"/>
          <w:bCs/>
          <w:color w:val="000000" w:themeColor="text1"/>
          <w:sz w:val="20"/>
          <w:szCs w:val="20"/>
        </w:rPr>
        <w:t>, and scheduling educational offerings, and staffing instructors</w:t>
      </w:r>
    </w:p>
    <w:p w14:paraId="73903764" w14:textId="28410DCE" w:rsidR="008A7C19" w:rsidRDefault="00B73B67" w:rsidP="008A7C19">
      <w:pPr>
        <w:pStyle w:val="ListParagraph"/>
        <w:numPr>
          <w:ilvl w:val="0"/>
          <w:numId w:val="1"/>
        </w:numPr>
        <w:tabs>
          <w:tab w:val="left" w:pos="835"/>
          <w:tab w:val="left" w:pos="837"/>
        </w:tabs>
        <w:ind w:right="583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Maintain and c</w:t>
      </w:r>
      <w:r w:rsidR="008A7C19">
        <w:rPr>
          <w:rFonts w:ascii="Arial" w:hAnsi="Arial" w:cs="Arial"/>
          <w:bCs/>
          <w:color w:val="000000" w:themeColor="text1"/>
          <w:sz w:val="20"/>
          <w:szCs w:val="20"/>
        </w:rPr>
        <w:t xml:space="preserve">ontribute accurate data and mission-centered storytelling to assist the </w:t>
      </w:r>
      <w:r w:rsidR="001B03E9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8A7C19">
        <w:rPr>
          <w:rFonts w:ascii="Arial" w:hAnsi="Arial" w:cs="Arial"/>
          <w:bCs/>
          <w:color w:val="000000" w:themeColor="text1"/>
          <w:sz w:val="20"/>
          <w:szCs w:val="20"/>
        </w:rPr>
        <w:t xml:space="preserve">xecutive </w:t>
      </w:r>
      <w:r w:rsidR="001B03E9">
        <w:rPr>
          <w:rFonts w:ascii="Arial" w:hAnsi="Arial" w:cs="Arial"/>
          <w:bCs/>
          <w:color w:val="000000" w:themeColor="text1"/>
          <w:sz w:val="20"/>
          <w:szCs w:val="20"/>
        </w:rPr>
        <w:t>d</w:t>
      </w:r>
      <w:r w:rsidR="008A7C19">
        <w:rPr>
          <w:rFonts w:ascii="Arial" w:hAnsi="Arial" w:cs="Arial"/>
          <w:bCs/>
          <w:color w:val="000000" w:themeColor="text1"/>
          <w:sz w:val="20"/>
          <w:szCs w:val="20"/>
        </w:rPr>
        <w:t xml:space="preserve">irector in fundraising, grant,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sponsorship, </w:t>
      </w:r>
      <w:r w:rsidR="008A7C19">
        <w:rPr>
          <w:rFonts w:ascii="Arial" w:hAnsi="Arial" w:cs="Arial"/>
          <w:bCs/>
          <w:color w:val="000000" w:themeColor="text1"/>
          <w:sz w:val="20"/>
          <w:szCs w:val="20"/>
        </w:rPr>
        <w:t>and contract reporting</w:t>
      </w:r>
    </w:p>
    <w:p w14:paraId="62BB72B9" w14:textId="6E39BAE9" w:rsidR="00A81CFD" w:rsidRDefault="00A81CFD" w:rsidP="00A81C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13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Participate in the recruiting, interviewing, hiring, and training of </w:t>
      </w:r>
      <w:r w:rsidR="00A8253C">
        <w:rPr>
          <w:rFonts w:ascii="Arial" w:hAnsi="Arial" w:cs="Arial"/>
          <w:bCs/>
          <w:color w:val="000000" w:themeColor="text1"/>
          <w:sz w:val="20"/>
          <w:szCs w:val="20"/>
        </w:rPr>
        <w:t>16+ a</w:t>
      </w:r>
      <w:r w:rsidR="00753239">
        <w:rPr>
          <w:rFonts w:ascii="Arial" w:hAnsi="Arial" w:cs="Arial"/>
          <w:bCs/>
          <w:color w:val="000000" w:themeColor="text1"/>
          <w:sz w:val="20"/>
          <w:szCs w:val="20"/>
        </w:rPr>
        <w:t>dult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instructors, volunteers, and interns with the executive director</w:t>
      </w:r>
    </w:p>
    <w:p w14:paraId="37C47B59" w14:textId="2699C7C3" w:rsidR="00E548B1" w:rsidRPr="00E548B1" w:rsidRDefault="00E548B1" w:rsidP="00E548B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19"/>
        <w:ind w:right="149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Ability and availability to shift work hours to meet learner needs, especially after-school into early evening hours and Saturdays as needed</w:t>
      </w:r>
    </w:p>
    <w:p w14:paraId="77E484E4" w14:textId="7F70CC94" w:rsidR="00A8253C" w:rsidRPr="00A81CFD" w:rsidRDefault="00A8253C" w:rsidP="00A81CFD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13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Participate in the exploration and engagement of technology internships, apprenticeships, and certification programs with community partners </w:t>
      </w:r>
    </w:p>
    <w:p w14:paraId="55C0CEFB" w14:textId="4D65FA35" w:rsidR="00EE2F96" w:rsidRPr="00EE2F96" w:rsidRDefault="00EE2F96" w:rsidP="00EE2F9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19"/>
        <w:ind w:right="312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Ma</w:t>
      </w:r>
      <w:r w:rsidR="00753239">
        <w:rPr>
          <w:rFonts w:ascii="Arial" w:hAnsi="Arial" w:cs="Arial"/>
          <w:bCs/>
          <w:color w:val="000000" w:themeColor="text1"/>
          <w:sz w:val="20"/>
          <w:szCs w:val="20"/>
        </w:rPr>
        <w:t>intain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APSTA </w:t>
      </w:r>
      <w:r w:rsidR="00753239">
        <w:rPr>
          <w:rFonts w:ascii="Arial" w:hAnsi="Arial" w:cs="Arial"/>
          <w:bCs/>
          <w:color w:val="000000" w:themeColor="text1"/>
          <w:sz w:val="20"/>
          <w:szCs w:val="20"/>
        </w:rPr>
        <w:t xml:space="preserve">16+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program registration and</w:t>
      </w:r>
      <w:r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maint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enance of</w:t>
      </w:r>
      <w:r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data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with APSTA site coordinator</w:t>
      </w:r>
      <w:r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to track the progress and value of the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APSTA</w:t>
      </w:r>
      <w:r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program to </w:t>
      </w:r>
      <w:r w:rsidR="00E548B1">
        <w:rPr>
          <w:rFonts w:ascii="Arial" w:hAnsi="Arial" w:cs="Arial"/>
          <w:bCs/>
          <w:color w:val="000000" w:themeColor="text1"/>
          <w:sz w:val="20"/>
          <w:szCs w:val="20"/>
        </w:rPr>
        <w:t>its</w:t>
      </w:r>
      <w:r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stakeholders </w:t>
      </w:r>
    </w:p>
    <w:p w14:paraId="550BC193" w14:textId="3C0EED59" w:rsidR="00BA6557" w:rsidRDefault="00EE2F96" w:rsidP="00181CA3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13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Serve as</w:t>
      </w:r>
      <w:r w:rsidR="008B3823"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C7390C">
        <w:rPr>
          <w:rFonts w:ascii="Arial" w:hAnsi="Arial" w:cs="Arial"/>
          <w:bCs/>
          <w:color w:val="000000" w:themeColor="text1"/>
          <w:sz w:val="20"/>
          <w:szCs w:val="20"/>
        </w:rPr>
        <w:t xml:space="preserve">an </w:t>
      </w:r>
      <w:r w:rsidR="00A758F5">
        <w:rPr>
          <w:rFonts w:ascii="Arial" w:hAnsi="Arial" w:cs="Arial"/>
          <w:bCs/>
          <w:color w:val="000000" w:themeColor="text1"/>
          <w:sz w:val="20"/>
          <w:szCs w:val="20"/>
        </w:rPr>
        <w:t xml:space="preserve">enthusiastic </w:t>
      </w:r>
      <w:r w:rsidR="00C7390C">
        <w:rPr>
          <w:rFonts w:ascii="Arial" w:hAnsi="Arial" w:cs="Arial"/>
          <w:bCs/>
          <w:color w:val="000000" w:themeColor="text1"/>
          <w:sz w:val="20"/>
          <w:szCs w:val="20"/>
        </w:rPr>
        <w:t>ambassador</w:t>
      </w:r>
      <w:r w:rsidR="008B3823"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81CA3">
        <w:rPr>
          <w:rFonts w:ascii="Arial" w:hAnsi="Arial" w:cs="Arial"/>
          <w:bCs/>
          <w:color w:val="000000" w:themeColor="text1"/>
          <w:sz w:val="20"/>
          <w:szCs w:val="20"/>
        </w:rPr>
        <w:t xml:space="preserve">at APSTA programs and </w:t>
      </w:r>
      <w:r w:rsidR="008B3823" w:rsidRPr="008B3823">
        <w:rPr>
          <w:rFonts w:ascii="Arial" w:hAnsi="Arial" w:cs="Arial"/>
          <w:bCs/>
          <w:color w:val="000000" w:themeColor="text1"/>
          <w:sz w:val="20"/>
          <w:szCs w:val="20"/>
        </w:rPr>
        <w:t>in the community</w:t>
      </w:r>
      <w:r w:rsidR="00C7390C">
        <w:rPr>
          <w:rFonts w:ascii="Arial" w:hAnsi="Arial" w:cs="Arial"/>
          <w:bCs/>
          <w:color w:val="000000" w:themeColor="text1"/>
          <w:sz w:val="20"/>
          <w:szCs w:val="20"/>
        </w:rPr>
        <w:t>, representing the brand</w:t>
      </w:r>
      <w:r w:rsidR="00181CA3">
        <w:rPr>
          <w:rFonts w:ascii="Arial" w:hAnsi="Arial" w:cs="Arial"/>
          <w:bCs/>
          <w:color w:val="000000" w:themeColor="text1"/>
          <w:sz w:val="20"/>
          <w:szCs w:val="20"/>
        </w:rPr>
        <w:t xml:space="preserve"> professionally</w:t>
      </w:r>
      <w:r w:rsidR="00C7390C">
        <w:rPr>
          <w:rFonts w:ascii="Arial" w:hAnsi="Arial" w:cs="Arial"/>
          <w:bCs/>
          <w:color w:val="000000" w:themeColor="text1"/>
          <w:sz w:val="20"/>
          <w:szCs w:val="20"/>
        </w:rPr>
        <w:t xml:space="preserve">, and </w:t>
      </w:r>
      <w:r w:rsidR="00181CA3">
        <w:rPr>
          <w:rFonts w:ascii="Arial" w:hAnsi="Arial" w:cs="Arial"/>
          <w:bCs/>
          <w:color w:val="000000" w:themeColor="text1"/>
          <w:sz w:val="20"/>
          <w:szCs w:val="20"/>
        </w:rPr>
        <w:t>championing</w:t>
      </w:r>
      <w:r w:rsidR="00C7390C">
        <w:rPr>
          <w:rFonts w:ascii="Arial" w:hAnsi="Arial" w:cs="Arial"/>
          <w:bCs/>
          <w:color w:val="000000" w:themeColor="text1"/>
          <w:sz w:val="20"/>
          <w:szCs w:val="20"/>
        </w:rPr>
        <w:t xml:space="preserve"> APSTA programs</w:t>
      </w:r>
    </w:p>
    <w:p w14:paraId="23B44EF1" w14:textId="5A899D73" w:rsidR="00917F65" w:rsidRDefault="00917F65" w:rsidP="00917F6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21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Model</w:t>
      </w:r>
      <w:r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a consistent and cooperative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approach to hands-on STEM learning with APSTA partners, sponsors, families, volunteers, and</w:t>
      </w:r>
      <w:r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stakeholders</w:t>
      </w:r>
    </w:p>
    <w:p w14:paraId="6C6A30AC" w14:textId="5366317D" w:rsidR="00A8253C" w:rsidRPr="00A8253C" w:rsidRDefault="00A8253C" w:rsidP="00A8253C">
      <w:pPr>
        <w:pStyle w:val="ListParagraph"/>
        <w:numPr>
          <w:ilvl w:val="0"/>
          <w:numId w:val="1"/>
        </w:numPr>
        <w:tabs>
          <w:tab w:val="left" w:pos="835"/>
          <w:tab w:val="left" w:pos="837"/>
        </w:tabs>
        <w:ind w:right="583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Serve on the Aurora STEAM Academy (ASA) leadership team, </w:t>
      </w:r>
      <w:r w:rsidR="00E548B1">
        <w:rPr>
          <w:rFonts w:ascii="Arial" w:hAnsi="Arial" w:cs="Arial"/>
          <w:bCs/>
          <w:color w:val="000000" w:themeColor="text1"/>
          <w:sz w:val="20"/>
          <w:szCs w:val="20"/>
        </w:rPr>
        <w:t>recommending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AB3EC3">
        <w:rPr>
          <w:rFonts w:ascii="Arial" w:hAnsi="Arial" w:cs="Arial"/>
          <w:bCs/>
          <w:color w:val="000000" w:themeColor="text1"/>
          <w:sz w:val="20"/>
          <w:szCs w:val="20"/>
        </w:rPr>
        <w:t>the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development of </w:t>
      </w:r>
      <w:r w:rsidR="00AB3EC3">
        <w:rPr>
          <w:rFonts w:ascii="Arial" w:hAnsi="Arial" w:cs="Arial"/>
          <w:bCs/>
          <w:color w:val="000000" w:themeColor="text1"/>
          <w:sz w:val="20"/>
          <w:szCs w:val="20"/>
        </w:rPr>
        <w:t xml:space="preserve">future 16+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adult ASA programs as part of APSTA </w:t>
      </w:r>
      <w:r w:rsidR="00AB3EC3">
        <w:rPr>
          <w:rFonts w:ascii="Arial" w:hAnsi="Arial" w:cs="Arial"/>
          <w:bCs/>
          <w:color w:val="000000" w:themeColor="text1"/>
          <w:sz w:val="20"/>
          <w:szCs w:val="20"/>
        </w:rPr>
        <w:t xml:space="preserve">future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program offerings </w:t>
      </w:r>
    </w:p>
    <w:p w14:paraId="459D2EA0" w14:textId="0DA04BEC" w:rsidR="00546EF0" w:rsidRPr="007B4A9E" w:rsidRDefault="008A7C19" w:rsidP="007B4A9E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19"/>
        <w:ind w:right="496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Be a team member for key APS Training Academy</w:t>
      </w:r>
      <w:r w:rsidR="00BA655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A6557" w:rsidRPr="008B3823">
        <w:rPr>
          <w:rFonts w:ascii="Arial" w:hAnsi="Arial" w:cs="Arial"/>
          <w:bCs/>
          <w:color w:val="000000" w:themeColor="text1"/>
          <w:sz w:val="20"/>
          <w:szCs w:val="20"/>
        </w:rPr>
        <w:t>fundraising and sponsorship activities</w:t>
      </w:r>
      <w:r w:rsidR="00BA6557">
        <w:rPr>
          <w:rFonts w:ascii="Arial" w:hAnsi="Arial" w:cs="Arial"/>
          <w:bCs/>
          <w:color w:val="000000" w:themeColor="text1"/>
          <w:sz w:val="20"/>
          <w:szCs w:val="20"/>
        </w:rPr>
        <w:t>, including an annual Gala,</w:t>
      </w:r>
      <w:r w:rsidR="00BA6557"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to ensure that</w:t>
      </w:r>
      <w:r w:rsidR="00BA6557">
        <w:rPr>
          <w:rFonts w:ascii="Arial" w:hAnsi="Arial" w:cs="Arial"/>
          <w:bCs/>
          <w:color w:val="000000" w:themeColor="text1"/>
          <w:sz w:val="20"/>
          <w:szCs w:val="20"/>
        </w:rPr>
        <w:t xml:space="preserve"> APS Training Academy</w:t>
      </w:r>
      <w:r w:rsidR="00BA6557"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has the funding available to make resource and financial investments that fulfill </w:t>
      </w:r>
      <w:r w:rsidR="00181CA3">
        <w:rPr>
          <w:rFonts w:ascii="Arial" w:hAnsi="Arial" w:cs="Arial"/>
          <w:bCs/>
          <w:color w:val="000000" w:themeColor="text1"/>
          <w:sz w:val="20"/>
          <w:szCs w:val="20"/>
        </w:rPr>
        <w:t>its</w:t>
      </w:r>
      <w:r w:rsidR="00BA6557"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mission and vision</w:t>
      </w:r>
    </w:p>
    <w:p w14:paraId="0F51A6DB" w14:textId="0806E877" w:rsidR="008B3823" w:rsidRPr="008B3823" w:rsidRDefault="007B4A9E" w:rsidP="00546EF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right="135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Participate</w:t>
      </w:r>
      <w:r w:rsidR="00BA415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in</w:t>
      </w:r>
      <w:r w:rsidR="008B3823"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81CA3">
        <w:rPr>
          <w:rFonts w:ascii="Arial" w:hAnsi="Arial" w:cs="Arial"/>
          <w:bCs/>
          <w:color w:val="000000" w:themeColor="text1"/>
          <w:sz w:val="20"/>
          <w:szCs w:val="20"/>
        </w:rPr>
        <w:t>APSTA promotion</w:t>
      </w:r>
      <w:r w:rsidR="00892E22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="00181CA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92E22">
        <w:rPr>
          <w:rFonts w:ascii="Arial" w:hAnsi="Arial" w:cs="Arial"/>
          <w:bCs/>
          <w:color w:val="000000" w:themeColor="text1"/>
          <w:sz w:val="20"/>
          <w:szCs w:val="20"/>
        </w:rPr>
        <w:t>as part of</w:t>
      </w:r>
      <w:r w:rsidR="00181CA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A4150">
        <w:rPr>
          <w:rFonts w:ascii="Arial" w:hAnsi="Arial" w:cs="Arial"/>
          <w:bCs/>
          <w:color w:val="000000" w:themeColor="text1"/>
          <w:sz w:val="20"/>
          <w:szCs w:val="20"/>
        </w:rPr>
        <w:t>Aurora</w:t>
      </w:r>
      <w:r w:rsidR="008B3823"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events, festivals and business promotions that attract people to </w:t>
      </w:r>
      <w:r w:rsidR="00BA4150">
        <w:rPr>
          <w:rFonts w:ascii="Arial" w:hAnsi="Arial" w:cs="Arial"/>
          <w:bCs/>
          <w:color w:val="000000" w:themeColor="text1"/>
          <w:sz w:val="20"/>
          <w:szCs w:val="20"/>
        </w:rPr>
        <w:t xml:space="preserve">downtown Aurora and engage Aurora citizens in </w:t>
      </w:r>
      <w:r w:rsidR="00892E22">
        <w:rPr>
          <w:rFonts w:ascii="Arial" w:hAnsi="Arial" w:cs="Arial"/>
          <w:bCs/>
          <w:color w:val="000000" w:themeColor="text1"/>
          <w:sz w:val="20"/>
          <w:szCs w:val="20"/>
        </w:rPr>
        <w:t>hands-on</w:t>
      </w:r>
      <w:r w:rsidR="00BA4150">
        <w:rPr>
          <w:rFonts w:ascii="Arial" w:hAnsi="Arial" w:cs="Arial"/>
          <w:bCs/>
          <w:color w:val="000000" w:themeColor="text1"/>
          <w:sz w:val="20"/>
          <w:szCs w:val="20"/>
        </w:rPr>
        <w:t xml:space="preserve"> learning</w:t>
      </w:r>
      <w:r w:rsidR="005F28F1">
        <w:rPr>
          <w:rFonts w:ascii="Arial" w:hAnsi="Arial" w:cs="Arial"/>
          <w:bCs/>
          <w:color w:val="000000" w:themeColor="text1"/>
          <w:sz w:val="20"/>
          <w:szCs w:val="20"/>
        </w:rPr>
        <w:t xml:space="preserve"> and digital literacy</w:t>
      </w:r>
    </w:p>
    <w:p w14:paraId="2BD2AFD8" w14:textId="4B185C2E" w:rsidR="008B3823" w:rsidRDefault="004A26C1" w:rsidP="00181CA3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19"/>
        <w:ind w:right="496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Create and share</w:t>
      </w:r>
      <w:r w:rsidR="00753239">
        <w:rPr>
          <w:rFonts w:ascii="Arial" w:hAnsi="Arial" w:cs="Arial"/>
          <w:bCs/>
          <w:color w:val="000000" w:themeColor="text1"/>
          <w:sz w:val="20"/>
          <w:szCs w:val="20"/>
        </w:rPr>
        <w:t xml:space="preserve"> 16+ Adult APSTA</w:t>
      </w:r>
      <w:r w:rsidR="007B4A9E">
        <w:rPr>
          <w:rFonts w:ascii="Arial" w:hAnsi="Arial" w:cs="Arial"/>
          <w:bCs/>
          <w:color w:val="000000" w:themeColor="text1"/>
          <w:sz w:val="20"/>
          <w:szCs w:val="20"/>
        </w:rPr>
        <w:t xml:space="preserve"> infographics and content to the executive director as needed to promote and strengthen the APS</w:t>
      </w:r>
      <w:r w:rsidR="00181CA3">
        <w:rPr>
          <w:rFonts w:ascii="Arial" w:hAnsi="Arial" w:cs="Arial"/>
          <w:bCs/>
          <w:color w:val="000000" w:themeColor="text1"/>
          <w:sz w:val="20"/>
          <w:szCs w:val="20"/>
        </w:rPr>
        <w:t>TA</w:t>
      </w:r>
      <w:r w:rsidR="007B4A9E">
        <w:rPr>
          <w:rFonts w:ascii="Arial" w:hAnsi="Arial" w:cs="Arial"/>
          <w:bCs/>
          <w:color w:val="000000" w:themeColor="text1"/>
          <w:sz w:val="20"/>
          <w:szCs w:val="20"/>
        </w:rPr>
        <w:t xml:space="preserve"> brand</w:t>
      </w:r>
    </w:p>
    <w:p w14:paraId="7405EA45" w14:textId="54BB6C9B" w:rsidR="00EE2F96" w:rsidRDefault="00EE2F96" w:rsidP="00EE2F9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19"/>
        <w:ind w:right="149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B3823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Understand</w:t>
      </w:r>
      <w:r w:rsidR="00F9564D">
        <w:rPr>
          <w:rFonts w:ascii="Arial" w:hAnsi="Arial" w:cs="Arial"/>
          <w:bCs/>
          <w:color w:val="000000" w:themeColor="text1"/>
          <w:sz w:val="20"/>
          <w:szCs w:val="20"/>
        </w:rPr>
        <w:t xml:space="preserve"> and embrace</w:t>
      </w:r>
      <w:r w:rsidRPr="008B3823">
        <w:rPr>
          <w:rFonts w:ascii="Arial" w:hAnsi="Arial" w:cs="Arial"/>
          <w:bCs/>
          <w:color w:val="000000" w:themeColor="text1"/>
          <w:sz w:val="20"/>
          <w:szCs w:val="20"/>
        </w:rPr>
        <w:t xml:space="preserve"> the importance of volunteer involvement and take an active role in training, coordinating, utilizing, and recognizing this critically valuable</w:t>
      </w:r>
      <w:r w:rsidRPr="008B3823">
        <w:rPr>
          <w:rFonts w:ascii="Arial" w:hAnsi="Arial" w:cs="Arial"/>
          <w:bCs/>
          <w:color w:val="000000" w:themeColor="text1"/>
          <w:spacing w:val="-13"/>
          <w:sz w:val="20"/>
          <w:szCs w:val="20"/>
        </w:rPr>
        <w:t xml:space="preserve"> </w:t>
      </w:r>
      <w:r w:rsidRPr="008B3823">
        <w:rPr>
          <w:rFonts w:ascii="Arial" w:hAnsi="Arial" w:cs="Arial"/>
          <w:bCs/>
          <w:color w:val="000000" w:themeColor="text1"/>
          <w:sz w:val="20"/>
          <w:szCs w:val="20"/>
        </w:rPr>
        <w:t>resource</w:t>
      </w:r>
    </w:p>
    <w:p w14:paraId="1CF75E46" w14:textId="77777777" w:rsidR="00EE2F96" w:rsidRDefault="00EE2F96" w:rsidP="00DC18A6">
      <w:pPr>
        <w:pStyle w:val="Heading1"/>
        <w:ind w:left="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263AAAE" w14:textId="58E85A6D" w:rsidR="008B3823" w:rsidRPr="008B3823" w:rsidRDefault="008B3823" w:rsidP="00F9564D">
      <w:pPr>
        <w:pStyle w:val="Heading1"/>
        <w:ind w:left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B3823">
        <w:rPr>
          <w:rFonts w:ascii="Arial" w:hAnsi="Arial" w:cs="Arial"/>
          <w:b/>
          <w:bCs/>
          <w:color w:val="000000" w:themeColor="text1"/>
          <w:sz w:val="20"/>
          <w:szCs w:val="20"/>
        </w:rPr>
        <w:t>JOB KNOWLEDGE AND SKILLS</w:t>
      </w:r>
    </w:p>
    <w:p w14:paraId="7AF3FA81" w14:textId="77777777" w:rsidR="001C5660" w:rsidRPr="00344370" w:rsidRDefault="001C5660" w:rsidP="008B3823">
      <w:pPr>
        <w:pStyle w:val="BodyText"/>
        <w:spacing w:before="160"/>
        <w:ind w:left="115" w:right="417"/>
        <w:rPr>
          <w:rFonts w:ascii="Arial" w:hAnsi="Arial" w:cs="Arial"/>
          <w:color w:val="000000" w:themeColor="text1"/>
          <w:shd w:val="clear" w:color="auto" w:fill="FFFFFF"/>
        </w:rPr>
      </w:pPr>
      <w:r w:rsidRPr="00344370">
        <w:rPr>
          <w:rFonts w:ascii="Arial" w:hAnsi="Arial" w:cs="Arial"/>
          <w:color w:val="000000" w:themeColor="text1"/>
          <w:shd w:val="clear" w:color="auto" w:fill="FFFFFF"/>
        </w:rPr>
        <w:t>The required skills and experience for this position include, but are not necessarily limited to:</w:t>
      </w:r>
    </w:p>
    <w:p w14:paraId="3DDB9CC8" w14:textId="515B4B76" w:rsidR="00583B44" w:rsidRPr="00583B44" w:rsidRDefault="001C5660" w:rsidP="00546EF0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 w:rsidRPr="00583B44">
        <w:rPr>
          <w:rFonts w:ascii="Arial" w:hAnsi="Arial" w:cs="Arial"/>
          <w:color w:val="000000" w:themeColor="text1"/>
        </w:rPr>
        <w:t>Bachelor’s Degree</w:t>
      </w:r>
      <w:r w:rsidR="003924FA">
        <w:rPr>
          <w:rFonts w:ascii="Arial" w:hAnsi="Arial" w:cs="Arial"/>
          <w:color w:val="000000" w:themeColor="text1"/>
        </w:rPr>
        <w:t xml:space="preserve"> in education-related field or appropriate certificate/s and experience equivalent</w:t>
      </w:r>
    </w:p>
    <w:p w14:paraId="574191DC" w14:textId="67073CCC" w:rsidR="001C5660" w:rsidRDefault="000E7D81" w:rsidP="00546EF0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Teaching</w:t>
      </w:r>
      <w:r w:rsidR="001C5660" w:rsidRPr="00583B44">
        <w:rPr>
          <w:rFonts w:ascii="Arial" w:hAnsi="Arial" w:cs="Arial"/>
          <w:color w:val="000000" w:themeColor="text1"/>
        </w:rPr>
        <w:t xml:space="preserve"> experience</w:t>
      </w:r>
      <w:r>
        <w:rPr>
          <w:rFonts w:ascii="Arial" w:hAnsi="Arial" w:cs="Arial"/>
          <w:color w:val="000000" w:themeColor="text1"/>
        </w:rPr>
        <w:t xml:space="preserve"> in a traditional setting, learning laboratory, </w:t>
      </w:r>
      <w:r w:rsidR="001E708B">
        <w:rPr>
          <w:rFonts w:ascii="Arial" w:hAnsi="Arial" w:cs="Arial"/>
          <w:color w:val="000000" w:themeColor="text1"/>
        </w:rPr>
        <w:t xml:space="preserve">technology institute, </w:t>
      </w:r>
      <w:r>
        <w:rPr>
          <w:rFonts w:ascii="Arial" w:hAnsi="Arial" w:cs="Arial"/>
          <w:color w:val="000000" w:themeColor="text1"/>
        </w:rPr>
        <w:t>academy, or non-profit educational organization</w:t>
      </w:r>
    </w:p>
    <w:p w14:paraId="7450177E" w14:textId="5C6B2740" w:rsidR="000E7D81" w:rsidRDefault="000E7D81" w:rsidP="00546EF0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Experience working with and engaging </w:t>
      </w:r>
      <w:r w:rsidR="001E708B">
        <w:rPr>
          <w:rFonts w:ascii="Arial" w:hAnsi="Arial" w:cs="Arial"/>
          <w:color w:val="000000" w:themeColor="text1"/>
        </w:rPr>
        <w:t>16+ adults</w:t>
      </w:r>
      <w:r>
        <w:rPr>
          <w:rFonts w:ascii="Arial" w:hAnsi="Arial" w:cs="Arial"/>
          <w:color w:val="000000" w:themeColor="text1"/>
        </w:rPr>
        <w:t xml:space="preserve"> with hand-on </w:t>
      </w:r>
      <w:r w:rsidR="001E708B">
        <w:rPr>
          <w:rFonts w:ascii="Arial" w:hAnsi="Arial" w:cs="Arial"/>
          <w:color w:val="000000" w:themeColor="text1"/>
        </w:rPr>
        <w:t>digital literacy and STEM learning opportunities</w:t>
      </w:r>
    </w:p>
    <w:p w14:paraId="15CDA156" w14:textId="539E0E38" w:rsidR="005B7F85" w:rsidRDefault="005B7F85" w:rsidP="00546EF0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Previous experience with robotics and willingness to train to teach industrial robotics with industry partners</w:t>
      </w:r>
    </w:p>
    <w:p w14:paraId="1DAE0D41" w14:textId="63614014" w:rsidR="000E7D81" w:rsidRDefault="000E7D81" w:rsidP="00546EF0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Knowledge of basic coding</w:t>
      </w:r>
      <w:r w:rsidR="003924FA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CAD s</w:t>
      </w:r>
      <w:r w:rsidR="00B967A8">
        <w:rPr>
          <w:rFonts w:ascii="Arial" w:hAnsi="Arial" w:cs="Arial"/>
          <w:color w:val="000000" w:themeColor="text1"/>
        </w:rPr>
        <w:t>oftwar</w:t>
      </w:r>
      <w:r w:rsidR="00DC18A6">
        <w:rPr>
          <w:rFonts w:ascii="Arial" w:hAnsi="Arial" w:cs="Arial"/>
          <w:color w:val="000000" w:themeColor="text1"/>
        </w:rPr>
        <w:t>e</w:t>
      </w:r>
      <w:r w:rsidR="003924FA">
        <w:rPr>
          <w:rFonts w:ascii="Arial" w:hAnsi="Arial" w:cs="Arial"/>
          <w:color w:val="000000" w:themeColor="text1"/>
        </w:rPr>
        <w:t>, and Makerspace equipment operation</w:t>
      </w:r>
    </w:p>
    <w:p w14:paraId="7DC3782C" w14:textId="7EFD5E97" w:rsidR="007B4A9E" w:rsidRDefault="007B4A9E" w:rsidP="00546EF0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Competence in </w:t>
      </w:r>
      <w:r w:rsidR="00585556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>Microsoft Suite of software (Word, Excel</w:t>
      </w:r>
      <w:r w:rsidR="00EB7769">
        <w:rPr>
          <w:rFonts w:ascii="Arial" w:hAnsi="Arial" w:cs="Arial"/>
          <w:color w:val="000000" w:themeColor="text1"/>
        </w:rPr>
        <w:t xml:space="preserve">, </w:t>
      </w:r>
      <w:proofErr w:type="spellStart"/>
      <w:r w:rsidR="00EB7769">
        <w:rPr>
          <w:rFonts w:ascii="Arial" w:hAnsi="Arial" w:cs="Arial"/>
          <w:color w:val="000000" w:themeColor="text1"/>
        </w:rPr>
        <w:t>Powerpoint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14:paraId="464B01E9" w14:textId="426A69EE" w:rsidR="007B4A9E" w:rsidRPr="00583B44" w:rsidRDefault="007B4A9E" w:rsidP="00546EF0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Proficient at video conferencing platforms (Meet, Teams, Zoom, etc.)</w:t>
      </w:r>
    </w:p>
    <w:p w14:paraId="30C80F7E" w14:textId="77777777" w:rsidR="00DD64DE" w:rsidRDefault="001C5660" w:rsidP="00DD64DE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 w:rsidRPr="00583B44">
        <w:rPr>
          <w:rFonts w:ascii="Arial" w:eastAsia="Times New Roman" w:hAnsi="Arial" w:cs="Arial"/>
          <w:color w:val="000000" w:themeColor="text1"/>
        </w:rPr>
        <w:t>Excellent communication (verbal and written) and interpersonal skills</w:t>
      </w:r>
    </w:p>
    <w:p w14:paraId="4A5887F1" w14:textId="6231EFC4" w:rsidR="000E7D81" w:rsidRPr="00DD64DE" w:rsidRDefault="000E7D81" w:rsidP="00DD64DE">
      <w:pPr>
        <w:pStyle w:val="BodyText"/>
        <w:numPr>
          <w:ilvl w:val="0"/>
          <w:numId w:val="5"/>
        </w:numPr>
        <w:spacing w:before="159"/>
        <w:ind w:right="313"/>
        <w:rPr>
          <w:rFonts w:ascii="Arial" w:hAnsi="Arial" w:cs="Arial"/>
          <w:color w:val="000000" w:themeColor="text1"/>
        </w:rPr>
      </w:pPr>
      <w:r w:rsidRPr="00DD64DE">
        <w:rPr>
          <w:rFonts w:ascii="Arial" w:eastAsia="Times New Roman" w:hAnsi="Arial" w:cs="Arial"/>
          <w:color w:val="000000" w:themeColor="text1"/>
        </w:rPr>
        <w:t>Knowledge of best practice in utilizing technology</w:t>
      </w:r>
      <w:r w:rsidR="007B4A9E" w:rsidRPr="00DD64DE">
        <w:rPr>
          <w:rFonts w:ascii="Arial" w:eastAsia="Times New Roman" w:hAnsi="Arial" w:cs="Arial"/>
          <w:color w:val="000000" w:themeColor="text1"/>
        </w:rPr>
        <w:t xml:space="preserve"> for K-8</w:t>
      </w:r>
      <w:r w:rsidRPr="00DD64DE">
        <w:rPr>
          <w:rFonts w:ascii="Arial" w:eastAsia="Times New Roman" w:hAnsi="Arial" w:cs="Arial"/>
          <w:color w:val="000000" w:themeColor="text1"/>
        </w:rPr>
        <w:t xml:space="preserve"> to improve learning</w:t>
      </w:r>
    </w:p>
    <w:p w14:paraId="57D85F24" w14:textId="77777777" w:rsidR="00583B44" w:rsidRPr="00583B44" w:rsidRDefault="001C5660" w:rsidP="00546EF0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before="119"/>
        <w:ind w:right="49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83B44">
        <w:rPr>
          <w:rFonts w:ascii="Arial" w:eastAsia="Times New Roman" w:hAnsi="Arial" w:cs="Arial"/>
          <w:color w:val="000000" w:themeColor="text1"/>
          <w:sz w:val="20"/>
          <w:szCs w:val="20"/>
        </w:rPr>
        <w:t>Demonstrated experience developing hands-on and minds-on STEM activities</w:t>
      </w:r>
    </w:p>
    <w:p w14:paraId="0C1FE980" w14:textId="77777777" w:rsidR="00583B44" w:rsidRPr="00583B44" w:rsidRDefault="001C5660" w:rsidP="00546EF0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before="119"/>
        <w:ind w:right="49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83B44">
        <w:rPr>
          <w:rFonts w:ascii="Arial" w:eastAsia="Times New Roman" w:hAnsi="Arial" w:cs="Arial"/>
          <w:color w:val="000000" w:themeColor="text1"/>
          <w:sz w:val="20"/>
          <w:szCs w:val="20"/>
        </w:rPr>
        <w:t>Experience working with under-represented populations</w:t>
      </w:r>
    </w:p>
    <w:p w14:paraId="14BE2D07" w14:textId="0CC029EE" w:rsidR="00583B44" w:rsidRPr="00C7390C" w:rsidRDefault="001C5660" w:rsidP="00C7390C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before="119"/>
        <w:ind w:right="496"/>
        <w:rPr>
          <w:rFonts w:ascii="Arial" w:hAnsi="Arial" w:cs="Arial"/>
          <w:bCs/>
          <w:color w:val="000000" w:themeColor="text1"/>
          <w:sz w:val="20"/>
          <w:szCs w:val="20"/>
        </w:rPr>
      </w:pPr>
      <w:r w:rsidRPr="00583B44">
        <w:rPr>
          <w:rFonts w:ascii="Arial" w:eastAsia="Times New Roman" w:hAnsi="Arial" w:cs="Arial"/>
          <w:color w:val="000000" w:themeColor="text1"/>
          <w:sz w:val="20"/>
          <w:szCs w:val="20"/>
        </w:rPr>
        <w:t>Flexibility, self-direction, creativity, attention to detail</w:t>
      </w:r>
      <w:r w:rsidR="00C7390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583B44">
        <w:rPr>
          <w:rFonts w:ascii="Arial" w:eastAsia="Times New Roman" w:hAnsi="Arial" w:cs="Arial"/>
          <w:color w:val="000000" w:themeColor="text1"/>
          <w:sz w:val="20"/>
          <w:szCs w:val="20"/>
        </w:rPr>
        <w:t>time management</w:t>
      </w:r>
      <w:r w:rsidR="00C7390C">
        <w:rPr>
          <w:rFonts w:ascii="Arial" w:eastAsia="Times New Roman" w:hAnsi="Arial" w:cs="Arial"/>
          <w:color w:val="000000" w:themeColor="text1"/>
          <w:sz w:val="20"/>
          <w:szCs w:val="20"/>
        </w:rPr>
        <w:t>, and ability to meet deadlines</w:t>
      </w:r>
    </w:p>
    <w:p w14:paraId="548909A2" w14:textId="19F0E607" w:rsidR="001C5660" w:rsidRPr="00583B44" w:rsidRDefault="007B4A9E" w:rsidP="00546EF0">
      <w:pPr>
        <w:pStyle w:val="ListParagraph"/>
        <w:numPr>
          <w:ilvl w:val="0"/>
          <w:numId w:val="5"/>
        </w:numPr>
        <w:tabs>
          <w:tab w:val="left" w:pos="835"/>
          <w:tab w:val="left" w:pos="836"/>
        </w:tabs>
        <w:spacing w:before="119"/>
        <w:ind w:right="496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Maintain a</w:t>
      </w:r>
      <w:r w:rsidR="001C5660" w:rsidRPr="00583B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valid Illinois driver’s license and excellent driving record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with the ability to travel between APS Training Academy and satellite locations</w:t>
      </w:r>
    </w:p>
    <w:p w14:paraId="042A05D5" w14:textId="40968BAE" w:rsidR="001C5660" w:rsidRPr="001C5660" w:rsidRDefault="001C5660" w:rsidP="001C5660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</w:rPr>
      </w:pPr>
      <w:r w:rsidRPr="001C5660">
        <w:rPr>
          <w:rFonts w:ascii="Arial" w:eastAsia="Times New Roman" w:hAnsi="Arial" w:cs="Arial"/>
          <w:b/>
          <w:bCs/>
          <w:color w:val="000000" w:themeColor="text1"/>
        </w:rPr>
        <w:t>PREFERRED QUALIFICATIONS</w:t>
      </w:r>
    </w:p>
    <w:p w14:paraId="40064385" w14:textId="2B1491E4" w:rsidR="001C5660" w:rsidRDefault="00585556" w:rsidP="00583B4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Familiarity</w:t>
      </w:r>
      <w:r w:rsidR="001C5660" w:rsidRPr="001C56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with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 variety of existing and emerging </w:t>
      </w:r>
      <w:r w:rsidR="001C5660" w:rsidRPr="001C5660">
        <w:rPr>
          <w:rFonts w:ascii="Arial" w:eastAsia="Times New Roman" w:hAnsi="Arial" w:cs="Arial"/>
          <w:color w:val="000000" w:themeColor="text1"/>
          <w:sz w:val="20"/>
          <w:szCs w:val="20"/>
        </w:rPr>
        <w:t>online learning platforms</w:t>
      </w:r>
      <w:r w:rsidR="00583B44" w:rsidRPr="00F71DE3">
        <w:rPr>
          <w:rFonts w:ascii="Arial" w:eastAsia="Times New Roman" w:hAnsi="Arial" w:cs="Arial"/>
          <w:color w:val="000000" w:themeColor="text1"/>
          <w:sz w:val="20"/>
          <w:szCs w:val="20"/>
        </w:rPr>
        <w:t>, robotics,</w:t>
      </w:r>
      <w:r w:rsidR="001C5660" w:rsidRPr="001C56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948D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advanced CAD software, </w:t>
      </w:r>
      <w:r w:rsidR="001C5660" w:rsidRPr="001C566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use of </w:t>
      </w:r>
      <w:r w:rsidR="00583B44" w:rsidRPr="00F71DE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emerging </w:t>
      </w:r>
      <w:r w:rsidR="001C5660" w:rsidRPr="001C5660">
        <w:rPr>
          <w:rFonts w:ascii="Arial" w:eastAsia="Times New Roman" w:hAnsi="Arial" w:cs="Arial"/>
          <w:color w:val="000000" w:themeColor="text1"/>
          <w:sz w:val="20"/>
          <w:szCs w:val="20"/>
        </w:rPr>
        <w:t>technology</w:t>
      </w:r>
    </w:p>
    <w:p w14:paraId="079EC7BA" w14:textId="5AC9FBCF" w:rsidR="000E7D81" w:rsidRPr="001C5660" w:rsidRDefault="000E7D81" w:rsidP="00583B4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Makerspace experience: 3D printers, digital photography</w:t>
      </w:r>
      <w:r w:rsidR="005855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and editing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, vinyl cutters, etc.</w:t>
      </w:r>
    </w:p>
    <w:p w14:paraId="5874FBE5" w14:textId="77777777" w:rsidR="00583B44" w:rsidRPr="00F71DE3" w:rsidRDefault="001C5660" w:rsidP="00583B44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1C5660">
        <w:rPr>
          <w:rFonts w:ascii="Arial" w:eastAsia="Times New Roman" w:hAnsi="Arial" w:cs="Arial"/>
          <w:color w:val="000000" w:themeColor="text1"/>
          <w:sz w:val="20"/>
          <w:szCs w:val="20"/>
        </w:rPr>
        <w:t>Bi-lingual, Spanish</w:t>
      </w:r>
    </w:p>
    <w:p w14:paraId="78C2515E" w14:textId="6A23DFC1" w:rsidR="00583B44" w:rsidRPr="00F71DE3" w:rsidRDefault="008B3823" w:rsidP="00F71DE3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F71DE3">
        <w:rPr>
          <w:rFonts w:ascii="Arial" w:hAnsi="Arial" w:cs="Arial"/>
          <w:color w:val="000000" w:themeColor="text1"/>
          <w:sz w:val="20"/>
          <w:szCs w:val="20"/>
        </w:rPr>
        <w:t xml:space="preserve">Experience in graphic design/publishing, </w:t>
      </w:r>
      <w:r w:rsidR="006D4D84" w:rsidRPr="00F71DE3">
        <w:rPr>
          <w:rFonts w:ascii="Arial" w:hAnsi="Arial" w:cs="Arial"/>
          <w:color w:val="000000" w:themeColor="text1"/>
          <w:sz w:val="20"/>
          <w:szCs w:val="20"/>
        </w:rPr>
        <w:t xml:space="preserve">Canva, </w:t>
      </w:r>
      <w:proofErr w:type="spellStart"/>
      <w:r w:rsidRPr="00F71DE3">
        <w:rPr>
          <w:rFonts w:ascii="Arial" w:hAnsi="Arial" w:cs="Arial"/>
          <w:color w:val="000000" w:themeColor="text1"/>
          <w:sz w:val="20"/>
          <w:szCs w:val="20"/>
        </w:rPr>
        <w:t>Quickbooks</w:t>
      </w:r>
      <w:proofErr w:type="spellEnd"/>
      <w:r w:rsidRPr="00F71DE3">
        <w:rPr>
          <w:rFonts w:ascii="Arial" w:hAnsi="Arial" w:cs="Arial"/>
          <w:color w:val="000000" w:themeColor="text1"/>
          <w:sz w:val="20"/>
          <w:szCs w:val="20"/>
        </w:rPr>
        <w:t xml:space="preserve">, PR, </w:t>
      </w:r>
      <w:r w:rsidR="00585556">
        <w:rPr>
          <w:rFonts w:ascii="Arial" w:hAnsi="Arial" w:cs="Arial"/>
          <w:color w:val="000000" w:themeColor="text1"/>
          <w:sz w:val="20"/>
          <w:szCs w:val="20"/>
        </w:rPr>
        <w:t>web design (</w:t>
      </w:r>
      <w:proofErr w:type="spellStart"/>
      <w:r w:rsidR="00585556">
        <w:rPr>
          <w:rFonts w:ascii="Arial" w:hAnsi="Arial" w:cs="Arial"/>
          <w:color w:val="000000" w:themeColor="text1"/>
          <w:sz w:val="20"/>
          <w:szCs w:val="20"/>
        </w:rPr>
        <w:t>Wix</w:t>
      </w:r>
      <w:proofErr w:type="spellEnd"/>
      <w:r w:rsidR="00585556">
        <w:rPr>
          <w:rFonts w:ascii="Arial" w:hAnsi="Arial" w:cs="Arial"/>
          <w:color w:val="000000" w:themeColor="text1"/>
          <w:sz w:val="20"/>
          <w:szCs w:val="20"/>
        </w:rPr>
        <w:t xml:space="preserve">), </w:t>
      </w:r>
      <w:r w:rsidRPr="00F71DE3">
        <w:rPr>
          <w:rFonts w:ascii="Arial" w:hAnsi="Arial" w:cs="Arial"/>
          <w:color w:val="000000" w:themeColor="text1"/>
          <w:sz w:val="20"/>
          <w:szCs w:val="20"/>
        </w:rPr>
        <w:t>and social media</w:t>
      </w:r>
    </w:p>
    <w:p w14:paraId="1B6925BA" w14:textId="6023B186" w:rsidR="00583B44" w:rsidRPr="00583B44" w:rsidRDefault="00583B44" w:rsidP="00583B44">
      <w:pPr>
        <w:pStyle w:val="NormalWeb"/>
        <w:spacing w:before="0" w:beforeAutospacing="0" w:after="0" w:afterAutospacing="0"/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</w:pPr>
      <w:r w:rsidRPr="00583B44">
        <w:rPr>
          <w:rStyle w:val="Strong"/>
          <w:rFonts w:ascii="Arial" w:eastAsia="Calibri" w:hAnsi="Arial" w:cs="Arial"/>
          <w:color w:val="000000" w:themeColor="text1"/>
          <w:sz w:val="20"/>
          <w:szCs w:val="20"/>
        </w:rPr>
        <w:t>WORKING CONDITIONS AND PHYSICAL ENVIRONMENT</w:t>
      </w:r>
      <w:r w:rsidRPr="00583B44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</w:rPr>
        <w:t> </w:t>
      </w:r>
    </w:p>
    <w:p w14:paraId="545E4E66" w14:textId="77777777" w:rsidR="00583B44" w:rsidRPr="00583B44" w:rsidRDefault="00583B44" w:rsidP="00583B4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5A2C71B0" w14:textId="5ED234D1" w:rsidR="00583B44" w:rsidRPr="00F71DE3" w:rsidRDefault="00583B44" w:rsidP="00583B44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F71DE3">
        <w:rPr>
          <w:rFonts w:ascii="Arial" w:hAnsi="Arial" w:cs="Arial"/>
          <w:color w:val="000000" w:themeColor="text1"/>
          <w:sz w:val="20"/>
          <w:szCs w:val="20"/>
        </w:rPr>
        <w:t>Work is performed in an office setting with minimal exposure to health or safety hazards. Substantial time is spent working on a computer. This role generally requires mobility, written and verbal communication, hearing and visual capabilities. The job also requires the ability to move and transport program materials.</w:t>
      </w:r>
      <w:r w:rsidRPr="00F71DE3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F71DE3">
        <w:rPr>
          <w:rFonts w:ascii="Arial" w:hAnsi="Arial" w:cs="Arial"/>
          <w:color w:val="000000" w:themeColor="text1"/>
          <w:sz w:val="20"/>
          <w:szCs w:val="20"/>
        </w:rPr>
        <w:t>However, reasonable accommodations, including assistive technology, may be made to enable qualified individuals with disabilities to perform such requirements.</w:t>
      </w:r>
    </w:p>
    <w:p w14:paraId="3BFAD7AF" w14:textId="77777777" w:rsidR="008B3823" w:rsidRPr="008B3823" w:rsidRDefault="008B3823" w:rsidP="008B3823">
      <w:pPr>
        <w:pStyle w:val="BodyText"/>
        <w:ind w:left="115"/>
        <w:rPr>
          <w:rFonts w:ascii="Arial" w:hAnsi="Arial" w:cs="Arial"/>
          <w:color w:val="000000" w:themeColor="text1"/>
        </w:rPr>
      </w:pPr>
    </w:p>
    <w:p w14:paraId="213128CC" w14:textId="2442404C" w:rsidR="008B3823" w:rsidRDefault="008B3823" w:rsidP="00583B44">
      <w:pPr>
        <w:pStyle w:val="BodyText"/>
        <w:rPr>
          <w:rFonts w:ascii="Arial" w:hAnsi="Arial" w:cs="Arial"/>
          <w:b/>
          <w:bCs/>
          <w:color w:val="000000" w:themeColor="text1"/>
        </w:rPr>
      </w:pPr>
      <w:r w:rsidRPr="008B3823">
        <w:rPr>
          <w:rFonts w:ascii="Arial" w:hAnsi="Arial" w:cs="Arial"/>
          <w:b/>
          <w:bCs/>
          <w:color w:val="000000" w:themeColor="text1"/>
        </w:rPr>
        <w:t>COMPENSATION:</w:t>
      </w:r>
    </w:p>
    <w:p w14:paraId="1CA96A45" w14:textId="2A5E978F" w:rsidR="00583B44" w:rsidRDefault="00583B44" w:rsidP="008B3823">
      <w:pPr>
        <w:pStyle w:val="BodyText"/>
        <w:ind w:left="115"/>
        <w:rPr>
          <w:rFonts w:ascii="Arial" w:hAnsi="Arial" w:cs="Arial"/>
          <w:b/>
          <w:bCs/>
          <w:color w:val="000000" w:themeColor="text1"/>
        </w:rPr>
      </w:pPr>
    </w:p>
    <w:p w14:paraId="768ADBEC" w14:textId="328275F8" w:rsidR="00583B44" w:rsidRDefault="00583B44" w:rsidP="00583B44">
      <w:pPr>
        <w:pStyle w:val="BodyText"/>
        <w:rPr>
          <w:rFonts w:ascii="Arial" w:hAnsi="Arial" w:cs="Arial"/>
          <w:color w:val="000000" w:themeColor="text1"/>
          <w:shd w:val="clear" w:color="auto" w:fill="FFFFFF"/>
        </w:rPr>
      </w:pPr>
      <w:r w:rsidRPr="00583B44">
        <w:rPr>
          <w:rFonts w:ascii="Arial" w:hAnsi="Arial" w:cs="Arial"/>
          <w:color w:val="000000" w:themeColor="text1"/>
          <w:shd w:val="clear" w:color="auto" w:fill="FFFFFF"/>
        </w:rPr>
        <w:t>This position is a full-time, exempt, 12-month, employment-at-will position. Salary commensurate with training and experience. A</w:t>
      </w:r>
      <w:r>
        <w:rPr>
          <w:rFonts w:ascii="Arial" w:hAnsi="Arial" w:cs="Arial"/>
          <w:color w:val="000000" w:themeColor="text1"/>
          <w:shd w:val="clear" w:color="auto" w:fill="FFFFFF"/>
        </w:rPr>
        <w:t>PS Training</w:t>
      </w:r>
      <w:r w:rsidRPr="00583B44">
        <w:rPr>
          <w:rFonts w:ascii="Arial" w:hAnsi="Arial" w:cs="Arial"/>
          <w:color w:val="000000" w:themeColor="text1"/>
          <w:shd w:val="clear" w:color="auto" w:fill="FFFFFF"/>
        </w:rPr>
        <w:t xml:space="preserve"> Academy offers a benefits package </w:t>
      </w:r>
      <w:r w:rsidR="00C7390C">
        <w:rPr>
          <w:rFonts w:ascii="Arial" w:hAnsi="Arial" w:cs="Arial"/>
          <w:color w:val="000000" w:themeColor="text1"/>
          <w:shd w:val="clear" w:color="auto" w:fill="FFFFFF"/>
        </w:rPr>
        <w:t>that includes</w:t>
      </w:r>
      <w:r w:rsidRPr="00583B44">
        <w:rPr>
          <w:rFonts w:ascii="Arial" w:hAnsi="Arial" w:cs="Arial"/>
          <w:color w:val="000000" w:themeColor="text1"/>
          <w:shd w:val="clear" w:color="auto" w:fill="FFFFFF"/>
        </w:rPr>
        <w:t xml:space="preserve"> health benefits. </w:t>
      </w:r>
    </w:p>
    <w:p w14:paraId="6F426137" w14:textId="60986108" w:rsidR="004929A9" w:rsidRDefault="004929A9" w:rsidP="00583B44">
      <w:pPr>
        <w:pStyle w:val="BodyText"/>
        <w:rPr>
          <w:rFonts w:ascii="Arial" w:hAnsi="Arial" w:cs="Arial"/>
          <w:color w:val="000000" w:themeColor="text1"/>
          <w:shd w:val="clear" w:color="auto" w:fill="FFFFFF"/>
        </w:rPr>
      </w:pPr>
    </w:p>
    <w:p w14:paraId="3D975BAD" w14:textId="77777777" w:rsidR="004929A9" w:rsidRPr="001A3B9E" w:rsidRDefault="004929A9" w:rsidP="004929A9">
      <w:pPr>
        <w:pStyle w:val="BodyText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1A3B9E">
        <w:rPr>
          <w:rFonts w:ascii="Arial" w:hAnsi="Arial" w:cs="Arial"/>
          <w:b/>
          <w:bCs/>
          <w:color w:val="000000" w:themeColor="text1"/>
          <w:shd w:val="clear" w:color="auto" w:fill="FFFFFF"/>
        </w:rPr>
        <w:t>APPLICATION PROCESS:</w:t>
      </w:r>
    </w:p>
    <w:p w14:paraId="6F647920" w14:textId="6F39AAF3" w:rsidR="00F71DE3" w:rsidRPr="00B967A8" w:rsidRDefault="004929A9" w:rsidP="00583B44">
      <w:pPr>
        <w:pStyle w:val="BodyText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Resume with cover letter should be emailed to </w:t>
      </w:r>
      <w:r w:rsidR="000E7D81">
        <w:rPr>
          <w:rFonts w:ascii="Arial" w:hAnsi="Arial" w:cs="Arial"/>
          <w:color w:val="000000" w:themeColor="text1"/>
          <w:shd w:val="clear" w:color="auto" w:fill="FFFFFF"/>
        </w:rPr>
        <w:t xml:space="preserve">Kelsey Cozens, Executive Director, </w:t>
      </w:r>
      <w:hyperlink r:id="rId7" w:history="1">
        <w:r w:rsidR="000E7D81" w:rsidRPr="002D0773">
          <w:rPr>
            <w:rStyle w:val="Hyperlink"/>
            <w:rFonts w:ascii="Arial" w:hAnsi="Arial" w:cs="Arial"/>
            <w:shd w:val="clear" w:color="auto" w:fill="FFFFFF"/>
          </w:rPr>
          <w:t>kelsey@apstrainingacademy.org</w:t>
        </w:r>
      </w:hyperlink>
      <w:r w:rsidR="000E7D8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7E5C5E00" w14:textId="388F2D65" w:rsidR="00F71DE3" w:rsidRDefault="00F71DE3" w:rsidP="00583B44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7419D2B6" w14:textId="77777777" w:rsidR="00583B44" w:rsidRDefault="00583B44" w:rsidP="00583B44">
      <w:pPr>
        <w:pStyle w:val="BodyText"/>
        <w:rPr>
          <w:rFonts w:ascii="Arial" w:hAnsi="Arial" w:cs="Arial"/>
          <w:b/>
          <w:bCs/>
          <w:color w:val="000000" w:themeColor="text1"/>
        </w:rPr>
      </w:pPr>
    </w:p>
    <w:p w14:paraId="617A81EE" w14:textId="7B93E735" w:rsidR="001749AE" w:rsidRPr="00B967A8" w:rsidRDefault="008B3823" w:rsidP="00583B44">
      <w:pPr>
        <w:pStyle w:val="BodyText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B967A8">
        <w:rPr>
          <w:rFonts w:ascii="Arial" w:hAnsi="Arial" w:cs="Arial"/>
          <w:i/>
          <w:iCs/>
          <w:color w:val="000000" w:themeColor="text1"/>
          <w:sz w:val="18"/>
          <w:szCs w:val="18"/>
        </w:rPr>
        <w:t>APS Training Academy</w:t>
      </w:r>
      <w:r w:rsidRPr="00B967A8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4D67A6" w:rsidRPr="00B967A8">
        <w:rPr>
          <w:rStyle w:val="Strong"/>
          <w:rFonts w:ascii="Roboto" w:hAnsi="Roboto"/>
          <w:b w:val="0"/>
          <w:bCs w:val="0"/>
          <w:i/>
          <w:iCs/>
          <w:color w:val="000000" w:themeColor="text1"/>
          <w:sz w:val="18"/>
          <w:szCs w:val="18"/>
        </w:rPr>
        <w:t xml:space="preserve">is an Equal Employment Opportunity Employer providing equal </w:t>
      </w:r>
      <w:r w:rsidR="004D67A6" w:rsidRPr="00B967A8">
        <w:rPr>
          <w:rStyle w:val="Strong"/>
          <w:rFonts w:ascii="Roboto" w:hAnsi="Roboto"/>
          <w:b w:val="0"/>
          <w:bCs w:val="0"/>
          <w:i/>
          <w:iCs/>
          <w:color w:val="4D4D4D"/>
          <w:sz w:val="18"/>
          <w:szCs w:val="18"/>
        </w:rPr>
        <w:t xml:space="preserve">employment </w:t>
      </w:r>
      <w:r w:rsidR="004D67A6" w:rsidRPr="00B967A8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18"/>
          <w:szCs w:val="18"/>
        </w:rPr>
        <w:t xml:space="preserve">opportunities without regard to race, color, sex, sexual orientation, age, religion, or national origin. This also includes all disabled applicants, including disabled Vietnam era veterans. </w:t>
      </w:r>
      <w:r w:rsidR="001C5660" w:rsidRPr="00B967A8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18"/>
          <w:szCs w:val="18"/>
        </w:rPr>
        <w:t>APS Training Academy</w:t>
      </w:r>
      <w:r w:rsidR="004D67A6" w:rsidRPr="00B967A8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  <w:sz w:val="18"/>
          <w:szCs w:val="18"/>
        </w:rPr>
        <w:t xml:space="preserve"> utilizes only job-related criteria in making decisions concerning applicants and employees.</w:t>
      </w:r>
    </w:p>
    <w:sectPr w:rsidR="001749AE" w:rsidRPr="00B967A8" w:rsidSect="00583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BFD"/>
    <w:multiLevelType w:val="multilevel"/>
    <w:tmpl w:val="6816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C78A2"/>
    <w:multiLevelType w:val="hybridMultilevel"/>
    <w:tmpl w:val="364441FC"/>
    <w:lvl w:ilvl="0" w:tplc="732E1E78">
      <w:numFmt w:val="bullet"/>
      <w:lvlText w:val="-"/>
      <w:lvlJc w:val="left"/>
      <w:pPr>
        <w:ind w:left="475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0F3A5037"/>
    <w:multiLevelType w:val="hybridMultilevel"/>
    <w:tmpl w:val="2BBE6C0A"/>
    <w:lvl w:ilvl="0" w:tplc="20E41180">
      <w:numFmt w:val="bullet"/>
      <w:lvlText w:val="●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A55683C4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70C0DE02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A88480D6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F2AC5286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33BADB3E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726AE3F4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C11E0BFC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266EB944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3" w15:restartNumberingAfterBreak="0">
    <w:nsid w:val="28CD0157"/>
    <w:multiLevelType w:val="multilevel"/>
    <w:tmpl w:val="1D48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D5C62"/>
    <w:multiLevelType w:val="hybridMultilevel"/>
    <w:tmpl w:val="B47C7196"/>
    <w:lvl w:ilvl="0" w:tplc="0409000F">
      <w:start w:val="1"/>
      <w:numFmt w:val="decimal"/>
      <w:lvlText w:val="%1."/>
      <w:lvlJc w:val="left"/>
      <w:pPr>
        <w:ind w:left="475" w:hanging="360"/>
      </w:p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388574EE"/>
    <w:multiLevelType w:val="hybridMultilevel"/>
    <w:tmpl w:val="81E2398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0207D9"/>
    <w:multiLevelType w:val="hybridMultilevel"/>
    <w:tmpl w:val="0B08932C"/>
    <w:lvl w:ilvl="0" w:tplc="669E2170"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color w:val="68686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7" w15:restartNumberingAfterBreak="0">
    <w:nsid w:val="61A07CF4"/>
    <w:multiLevelType w:val="multilevel"/>
    <w:tmpl w:val="E7D0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55C2E"/>
    <w:multiLevelType w:val="multilevel"/>
    <w:tmpl w:val="1816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241820">
    <w:abstractNumId w:val="2"/>
  </w:num>
  <w:num w:numId="2" w16cid:durableId="1091584018">
    <w:abstractNumId w:val="6"/>
  </w:num>
  <w:num w:numId="3" w16cid:durableId="296376493">
    <w:abstractNumId w:val="1"/>
  </w:num>
  <w:num w:numId="4" w16cid:durableId="1825394824">
    <w:abstractNumId w:val="4"/>
  </w:num>
  <w:num w:numId="5" w16cid:durableId="582879286">
    <w:abstractNumId w:val="5"/>
  </w:num>
  <w:num w:numId="6" w16cid:durableId="1715544644">
    <w:abstractNumId w:val="0"/>
  </w:num>
  <w:num w:numId="7" w16cid:durableId="1202985065">
    <w:abstractNumId w:val="3"/>
  </w:num>
  <w:num w:numId="8" w16cid:durableId="799611556">
    <w:abstractNumId w:val="7"/>
  </w:num>
  <w:num w:numId="9" w16cid:durableId="37511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23"/>
    <w:rsid w:val="000E3EDB"/>
    <w:rsid w:val="000E7D81"/>
    <w:rsid w:val="001749AE"/>
    <w:rsid w:val="00181CA3"/>
    <w:rsid w:val="001B03E9"/>
    <w:rsid w:val="001C5660"/>
    <w:rsid w:val="001D3033"/>
    <w:rsid w:val="001E708B"/>
    <w:rsid w:val="00291B70"/>
    <w:rsid w:val="003172F4"/>
    <w:rsid w:val="00344370"/>
    <w:rsid w:val="00346587"/>
    <w:rsid w:val="003924FA"/>
    <w:rsid w:val="00420C13"/>
    <w:rsid w:val="004929A9"/>
    <w:rsid w:val="004955B2"/>
    <w:rsid w:val="004A26C1"/>
    <w:rsid w:val="004D5C15"/>
    <w:rsid w:val="004D67A6"/>
    <w:rsid w:val="00511DA2"/>
    <w:rsid w:val="00546EF0"/>
    <w:rsid w:val="005470EB"/>
    <w:rsid w:val="00564F02"/>
    <w:rsid w:val="00583B44"/>
    <w:rsid w:val="00585556"/>
    <w:rsid w:val="005B7F85"/>
    <w:rsid w:val="005F28F1"/>
    <w:rsid w:val="00646A5B"/>
    <w:rsid w:val="00680E75"/>
    <w:rsid w:val="006948D3"/>
    <w:rsid w:val="006D4D84"/>
    <w:rsid w:val="00753239"/>
    <w:rsid w:val="007754F6"/>
    <w:rsid w:val="007B0229"/>
    <w:rsid w:val="007B4A9E"/>
    <w:rsid w:val="008452B9"/>
    <w:rsid w:val="008623FE"/>
    <w:rsid w:val="00892E22"/>
    <w:rsid w:val="008A7C19"/>
    <w:rsid w:val="008B3823"/>
    <w:rsid w:val="00917F65"/>
    <w:rsid w:val="00984213"/>
    <w:rsid w:val="009A5DC2"/>
    <w:rsid w:val="00A012B2"/>
    <w:rsid w:val="00A758F5"/>
    <w:rsid w:val="00A81CFD"/>
    <w:rsid w:val="00A8253C"/>
    <w:rsid w:val="00AB3EC3"/>
    <w:rsid w:val="00B01F9B"/>
    <w:rsid w:val="00B02ED8"/>
    <w:rsid w:val="00B73B67"/>
    <w:rsid w:val="00B967A8"/>
    <w:rsid w:val="00BA4150"/>
    <w:rsid w:val="00BA6557"/>
    <w:rsid w:val="00C64EA9"/>
    <w:rsid w:val="00C7390C"/>
    <w:rsid w:val="00CD2142"/>
    <w:rsid w:val="00D5065D"/>
    <w:rsid w:val="00D91CA1"/>
    <w:rsid w:val="00D955D2"/>
    <w:rsid w:val="00DC18A6"/>
    <w:rsid w:val="00DD64DE"/>
    <w:rsid w:val="00E33475"/>
    <w:rsid w:val="00E548B1"/>
    <w:rsid w:val="00EB7769"/>
    <w:rsid w:val="00EE2F96"/>
    <w:rsid w:val="00EF0637"/>
    <w:rsid w:val="00F71DE3"/>
    <w:rsid w:val="00F91BBA"/>
    <w:rsid w:val="00F9564D"/>
    <w:rsid w:val="00F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2287"/>
  <w15:chartTrackingRefBased/>
  <w15:docId w15:val="{7E222381-1106-BC4D-AAAD-711EA626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8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B3823"/>
    <w:pPr>
      <w:spacing w:before="1"/>
      <w:ind w:left="11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823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B382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B3823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8B3823"/>
    <w:pPr>
      <w:spacing w:before="120"/>
      <w:ind w:left="836" w:hanging="360"/>
    </w:pPr>
  </w:style>
  <w:style w:type="character" w:styleId="Strong">
    <w:name w:val="Strong"/>
    <w:basedOn w:val="DefaultParagraphFont"/>
    <w:uiPriority w:val="22"/>
    <w:qFormat/>
    <w:rsid w:val="004D67A6"/>
    <w:rPr>
      <w:b/>
      <w:bCs/>
    </w:rPr>
  </w:style>
  <w:style w:type="paragraph" w:styleId="NormalWeb">
    <w:name w:val="Normal (Web)"/>
    <w:basedOn w:val="Normal"/>
    <w:uiPriority w:val="99"/>
    <w:unhideWhenUsed/>
    <w:rsid w:val="00583B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3B44"/>
  </w:style>
  <w:style w:type="character" w:styleId="Hyperlink">
    <w:name w:val="Hyperlink"/>
    <w:basedOn w:val="DefaultParagraphFont"/>
    <w:uiPriority w:val="99"/>
    <w:unhideWhenUsed/>
    <w:rsid w:val="00492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lsey@apstrainingacadem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079466-A942-004B-97F8-024FC3C3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McKenna</dc:creator>
  <cp:keywords/>
  <dc:description/>
  <cp:lastModifiedBy>Britta McKenna</cp:lastModifiedBy>
  <cp:revision>12</cp:revision>
  <dcterms:created xsi:type="dcterms:W3CDTF">2022-11-19T15:24:00Z</dcterms:created>
  <dcterms:modified xsi:type="dcterms:W3CDTF">2022-11-19T17:01:00Z</dcterms:modified>
</cp:coreProperties>
</file>